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9" w:rsidRDefault="00844779" w:rsidP="00043A15">
      <w:pPr>
        <w:rPr>
          <w:szCs w:val="28"/>
        </w:rPr>
      </w:pPr>
    </w:p>
    <w:p w:rsidR="009D27AE" w:rsidRDefault="009D27AE" w:rsidP="009D27AE">
      <w:pPr>
        <w:pStyle w:val="ConsPlusNormal"/>
        <w:spacing w:before="240"/>
        <w:ind w:firstLine="540"/>
        <w:jc w:val="both"/>
      </w:pPr>
    </w:p>
    <w:p w:rsidR="008A7412" w:rsidRPr="00766610" w:rsidRDefault="009D27AE" w:rsidP="008A7412">
      <w:pPr>
        <w:pStyle w:val="ConsPlusNormal"/>
        <w:spacing w:before="240"/>
        <w:ind w:firstLine="540"/>
        <w:jc w:val="both"/>
      </w:pPr>
      <w:r w:rsidRPr="00766610">
        <w:t xml:space="preserve">                                                 </w:t>
      </w:r>
      <w:r w:rsidR="008A7412" w:rsidRPr="00766610">
        <w:t>Уважаемые клиенты!</w:t>
      </w:r>
    </w:p>
    <w:p w:rsidR="008A7412" w:rsidRPr="00766610" w:rsidRDefault="008A7412" w:rsidP="008A7412">
      <w:pPr>
        <w:pStyle w:val="ConsPlusNormal"/>
        <w:spacing w:before="240"/>
        <w:ind w:firstLine="540"/>
        <w:jc w:val="both"/>
      </w:pPr>
      <w:r w:rsidRPr="00766610">
        <w:t>Претензии предъявляются перевозчику по месту его нахождения в письменной форме в течение срока исковой давности (один год). Претензия составляется в 2 экземплярах, один из которых отправляется перевозчику</w:t>
      </w:r>
      <w:r>
        <w:t>,</w:t>
      </w:r>
      <w:r w:rsidRPr="00766610">
        <w:t xml:space="preserve"> а другой - остается у лица, подавшего претензию.</w:t>
      </w:r>
    </w:p>
    <w:p w:rsidR="008A7412" w:rsidRPr="00766610" w:rsidRDefault="008A7412" w:rsidP="008A7412">
      <w:pPr>
        <w:pStyle w:val="ConsPlusNormal"/>
        <w:spacing w:before="240"/>
        <w:ind w:firstLine="540"/>
        <w:jc w:val="both"/>
      </w:pPr>
      <w:r w:rsidRPr="00766610">
        <w:t>Претензия должна содержать:</w:t>
      </w:r>
    </w:p>
    <w:p w:rsidR="008A7412" w:rsidRPr="00766610" w:rsidRDefault="008A7412" w:rsidP="008A7412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198"/>
      <w:bookmarkStart w:id="1" w:name="dst100199"/>
      <w:bookmarkEnd w:id="0"/>
      <w:bookmarkEnd w:id="1"/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>дату и место составления;</w:t>
      </w:r>
    </w:p>
    <w:p w:rsidR="008A7412" w:rsidRPr="00766610" w:rsidRDefault="008A7412" w:rsidP="008A7412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200"/>
      <w:bookmarkEnd w:id="2"/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полное наименование (фамилия, имя и отчество (при наличии), адрес места нахождения (места жительства) лица, подавшего претензию;</w:t>
      </w:r>
    </w:p>
    <w:p w:rsidR="008A7412" w:rsidRPr="00766610" w:rsidRDefault="008A7412" w:rsidP="008A7412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201"/>
      <w:bookmarkEnd w:id="3"/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полное наименование (фамилия, имя и отчество (при наличии), адрес места нахождения (места жительства) лица, к которому предъявляется претензия;</w:t>
      </w:r>
    </w:p>
    <w:p w:rsidR="008A7412" w:rsidRPr="00766610" w:rsidRDefault="008A7412" w:rsidP="008A7412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202"/>
      <w:bookmarkEnd w:id="4"/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краткое описание обстоятельств, послуживших основанием для подачи претензии;</w:t>
      </w:r>
    </w:p>
    <w:p w:rsidR="008A7412" w:rsidRPr="00766610" w:rsidRDefault="008A7412" w:rsidP="008A7412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203"/>
      <w:bookmarkEnd w:id="5"/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>д) обоснование, расчет и сумма претензии по каждому требованию;</w:t>
      </w:r>
    </w:p>
    <w:p w:rsidR="008A7412" w:rsidRPr="00766610" w:rsidRDefault="008A7412" w:rsidP="008A7412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204"/>
      <w:bookmarkEnd w:id="6"/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8A7412" w:rsidRPr="00766610" w:rsidRDefault="008A7412" w:rsidP="008A7412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205"/>
      <w:bookmarkEnd w:id="7"/>
      <w:r w:rsidRPr="00766610">
        <w:rPr>
          <w:rStyle w:val="blk"/>
          <w:rFonts w:ascii="Times New Roman" w:hAnsi="Times New Roman" w:cs="Times New Roman"/>
          <w:color w:val="000000"/>
          <w:sz w:val="24"/>
          <w:szCs w:val="24"/>
        </w:rPr>
        <w:t>ж) фамилию, имя и отчество (при наличии), должность лица, подп</w:t>
      </w:r>
      <w:r w:rsidR="00F9153F">
        <w:rPr>
          <w:rStyle w:val="blk"/>
          <w:rFonts w:ascii="Times New Roman" w:hAnsi="Times New Roman" w:cs="Times New Roman"/>
          <w:color w:val="000000"/>
          <w:sz w:val="24"/>
          <w:szCs w:val="24"/>
        </w:rPr>
        <w:t>исавшего претензию, его подпись.</w:t>
      </w:r>
    </w:p>
    <w:p w:rsidR="008A7412" w:rsidRPr="00766610" w:rsidRDefault="008A7412" w:rsidP="008A7412">
      <w:pPr>
        <w:shd w:val="clear" w:color="auto" w:fill="FFFFFF"/>
        <w:spacing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206"/>
      <w:bookmarkEnd w:id="8"/>
      <w:r w:rsidRPr="00766610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A7412" w:rsidRDefault="008A7412" w:rsidP="008A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документов</w:t>
      </w:r>
      <w:r w:rsidRPr="001F4068">
        <w:rPr>
          <w:rFonts w:ascii="Times New Roman" w:hAnsi="Times New Roman" w:cs="Times New Roman"/>
          <w:sz w:val="24"/>
          <w:szCs w:val="24"/>
        </w:rPr>
        <w:t>: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Карточка предприятия;</w:t>
      </w:r>
    </w:p>
    <w:p w:rsidR="00F9153F" w:rsidRDefault="00F9153F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Доверенность на лицо, подписавшее претензию;</w:t>
      </w:r>
      <w:bookmarkStart w:id="9" w:name="_GoBack"/>
      <w:bookmarkEnd w:id="9"/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 xml:space="preserve">2 Документы, подтверждающие право собственности на груз, а также его </w:t>
      </w:r>
      <w:proofErr w:type="gramStart"/>
      <w:r w:rsidRPr="001F4068">
        <w:rPr>
          <w:rFonts w:ascii="Times New Roman" w:hAnsi="Times New Roman" w:cs="Times New Roman"/>
          <w:sz w:val="24"/>
          <w:szCs w:val="24"/>
        </w:rPr>
        <w:t>страховую</w:t>
      </w:r>
      <w:proofErr w:type="gramEnd"/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стоимость (заверенные копии):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2.1. Договор поставки / купли-продажи на груз/ иной документ, подтверждающий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право собственности Грузовладельца на груз/ переход на него рисков гибели и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повреждения;</w:t>
      </w:r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2.2. Счет/ инвойс/ счет-фактура/ товарная накладная на весь перевозимый груз;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3 Документы, подтверждающие факт осуществления экспедирования и перевозки</w:t>
      </w:r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груза (заверенные копии):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Заявка </w:t>
      </w:r>
      <w:r w:rsidRPr="001F4068">
        <w:rPr>
          <w:rFonts w:ascii="Times New Roman" w:hAnsi="Times New Roman" w:cs="Times New Roman"/>
          <w:sz w:val="24"/>
          <w:szCs w:val="24"/>
        </w:rPr>
        <w:t>на перевозку с подтверждением принятия их к исполнению;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 xml:space="preserve">3.3. Экспедиторская расписка/накладная, подтверждающая принятие груза </w:t>
      </w:r>
      <w:proofErr w:type="gramStart"/>
      <w:r w:rsidRPr="001F406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экспедированию (если составлялась);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 xml:space="preserve">3.4. Двухсторонняя копия оригинала </w:t>
      </w:r>
      <w:proofErr w:type="gramStart"/>
      <w:r w:rsidRPr="001F4068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1F4068">
        <w:rPr>
          <w:rFonts w:ascii="Times New Roman" w:hAnsi="Times New Roman" w:cs="Times New Roman"/>
          <w:sz w:val="24"/>
          <w:szCs w:val="24"/>
        </w:rPr>
        <w:t>/ товарно-транспортной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накладной для получателя;</w:t>
      </w:r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lastRenderedPageBreak/>
        <w:t>4 Документы, подтверждающие факт наступления события (заверенные копии):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4.2. Акт о повреждении с указанием количества и степени повреждения груза,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068">
        <w:rPr>
          <w:rFonts w:ascii="Times New Roman" w:hAnsi="Times New Roman" w:cs="Times New Roman"/>
          <w:sz w:val="24"/>
          <w:szCs w:val="24"/>
        </w:rPr>
        <w:t>составленный</w:t>
      </w:r>
      <w:proofErr w:type="gramEnd"/>
      <w:r w:rsidRPr="001F4068">
        <w:rPr>
          <w:rFonts w:ascii="Times New Roman" w:hAnsi="Times New Roman" w:cs="Times New Roman"/>
          <w:sz w:val="24"/>
          <w:szCs w:val="24"/>
        </w:rPr>
        <w:t xml:space="preserve"> между Грузополучателем и водителем/ представителем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непосредственного Перевозчика;</w:t>
      </w:r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5 Документы, подтверждающие размер ущерба (заверенные копии):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 xml:space="preserve">5.1. Документы, подтверждающие первоначальную стоимость груза или счета </w:t>
      </w:r>
      <w:proofErr w:type="gramStart"/>
      <w:r w:rsidRPr="001F406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приобретение имущества, взамен поврежденного;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5.2. Документы, подтверждающие возможность уценки/ использования по иному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068">
        <w:rPr>
          <w:rFonts w:ascii="Times New Roman" w:hAnsi="Times New Roman" w:cs="Times New Roman"/>
          <w:sz w:val="24"/>
          <w:szCs w:val="24"/>
        </w:rPr>
        <w:t>назначению, а также документы, подтверждающие продажу груза с уценкой (при</w:t>
      </w:r>
      <w:proofErr w:type="gramEnd"/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такой возможности), либо акт списания/уничтожения груза (при невозможности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уценки).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068">
        <w:rPr>
          <w:rFonts w:ascii="Times New Roman" w:hAnsi="Times New Roman" w:cs="Times New Roman"/>
          <w:sz w:val="24"/>
          <w:szCs w:val="24"/>
        </w:rPr>
        <w:t>Документы, обеспечивающие переход к Страховщику права суброгации (заверенные</w:t>
      </w:r>
      <w:proofErr w:type="gramEnd"/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копии):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Обращаем Ваше внимание на то, что в случае невозможности предоставления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запрашиваемых докумен</w:t>
      </w:r>
      <w:r>
        <w:rPr>
          <w:rFonts w:ascii="Times New Roman" w:hAnsi="Times New Roman" w:cs="Times New Roman"/>
          <w:sz w:val="24"/>
          <w:szCs w:val="24"/>
        </w:rPr>
        <w:t>тов, просим Вас уведомить ООО «Л</w:t>
      </w:r>
      <w:r w:rsidRPr="001F4068">
        <w:rPr>
          <w:rFonts w:ascii="Times New Roman" w:hAnsi="Times New Roman" w:cs="Times New Roman"/>
          <w:sz w:val="24"/>
          <w:szCs w:val="24"/>
        </w:rPr>
        <w:t>К «</w:t>
      </w:r>
      <w:r>
        <w:rPr>
          <w:rFonts w:ascii="Times New Roman" w:hAnsi="Times New Roman" w:cs="Times New Roman"/>
          <w:sz w:val="24"/>
          <w:szCs w:val="24"/>
        </w:rPr>
        <w:t>Ева</w:t>
      </w:r>
      <w:r w:rsidRPr="001F4068">
        <w:rPr>
          <w:rFonts w:ascii="Times New Roman" w:hAnsi="Times New Roman" w:cs="Times New Roman"/>
          <w:sz w:val="24"/>
          <w:szCs w:val="24"/>
        </w:rPr>
        <w:t xml:space="preserve">» об этом </w:t>
      </w:r>
      <w:proofErr w:type="gramStart"/>
      <w:r w:rsidRPr="001F40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письменной форме с указанием причин.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Рекомендуем предварительно представить запрошенные документы в виде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 xml:space="preserve">сканированных копий по эл. почте на адрес: </w:t>
      </w:r>
      <w:hyperlink r:id="rId7" w:history="1">
        <w:r w:rsidRPr="00CD2D3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1F406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CD2D3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tkeva</w:t>
        </w:r>
        <w:r w:rsidRPr="001F406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2D3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на почту вашего персонально менеджера с доменом </w:t>
      </w:r>
      <w:r w:rsidRPr="001F406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tkeva</w:t>
      </w:r>
      <w:r w:rsidRPr="001F406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4068">
        <w:rPr>
          <w:rFonts w:ascii="Times New Roman" w:hAnsi="Times New Roman" w:cs="Times New Roman"/>
          <w:sz w:val="24"/>
          <w:szCs w:val="24"/>
        </w:rPr>
        <w:t>.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Дополнительно информируем Вас о необходимости предоставления заверенных копий</w:t>
      </w:r>
    </w:p>
    <w:p w:rsidR="008A7412" w:rsidRPr="001F4068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>всех направляемых по электронной почте документов/пояснений/информационных писем</w:t>
      </w:r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68">
        <w:rPr>
          <w:rFonts w:ascii="Times New Roman" w:hAnsi="Times New Roman" w:cs="Times New Roman"/>
          <w:sz w:val="24"/>
          <w:szCs w:val="24"/>
        </w:rPr>
        <w:t xml:space="preserve">на бумажном носителе почтовым отправлением по адресу: </w:t>
      </w:r>
      <w:r>
        <w:rPr>
          <w:rFonts w:ascii="Times New Roman" w:hAnsi="Times New Roman"/>
          <w:bCs/>
          <w:sz w:val="24"/>
          <w:szCs w:val="24"/>
        </w:rPr>
        <w:t>664005, г. Иркутск, а/я 9</w:t>
      </w:r>
    </w:p>
    <w:p w:rsidR="008A7412" w:rsidRDefault="008A7412" w:rsidP="008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12" w:rsidRDefault="008A7412" w:rsidP="008A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10">
        <w:rPr>
          <w:rFonts w:ascii="Times New Roman" w:eastAsia="Times New Roman" w:hAnsi="Times New Roman" w:cs="Times New Roman"/>
          <w:sz w:val="24"/>
          <w:szCs w:val="24"/>
        </w:rPr>
        <w:t>Перевозчик обязан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претензии.</w:t>
      </w:r>
    </w:p>
    <w:p w:rsidR="00844779" w:rsidRPr="00844779" w:rsidRDefault="00844779" w:rsidP="008A7412">
      <w:pPr>
        <w:pStyle w:val="ConsPlusNormal"/>
        <w:spacing w:before="240"/>
        <w:ind w:firstLine="540"/>
        <w:jc w:val="both"/>
        <w:rPr>
          <w:szCs w:val="28"/>
        </w:rPr>
      </w:pPr>
    </w:p>
    <w:p w:rsidR="00844779" w:rsidRPr="00844779" w:rsidRDefault="00844779" w:rsidP="00844779">
      <w:pPr>
        <w:rPr>
          <w:szCs w:val="28"/>
        </w:rPr>
      </w:pPr>
    </w:p>
    <w:p w:rsidR="00844779" w:rsidRPr="00844779" w:rsidRDefault="00844779" w:rsidP="00844779">
      <w:pPr>
        <w:rPr>
          <w:szCs w:val="28"/>
        </w:rPr>
      </w:pPr>
    </w:p>
    <w:p w:rsidR="00844779" w:rsidRPr="00844779" w:rsidRDefault="00844779" w:rsidP="00844779">
      <w:pPr>
        <w:rPr>
          <w:szCs w:val="28"/>
        </w:rPr>
      </w:pPr>
    </w:p>
    <w:p w:rsidR="00844779" w:rsidRPr="00844779" w:rsidRDefault="00844779" w:rsidP="00844779">
      <w:pPr>
        <w:rPr>
          <w:szCs w:val="28"/>
        </w:rPr>
      </w:pPr>
    </w:p>
    <w:p w:rsidR="00844779" w:rsidRPr="00844779" w:rsidRDefault="00844779" w:rsidP="00844779">
      <w:pPr>
        <w:rPr>
          <w:szCs w:val="28"/>
        </w:rPr>
      </w:pPr>
    </w:p>
    <w:p w:rsidR="00844779" w:rsidRPr="00844779" w:rsidRDefault="00844779" w:rsidP="00844779">
      <w:pPr>
        <w:rPr>
          <w:szCs w:val="28"/>
        </w:rPr>
      </w:pPr>
    </w:p>
    <w:p w:rsidR="00844779" w:rsidRDefault="00844779" w:rsidP="00844779">
      <w:pPr>
        <w:rPr>
          <w:szCs w:val="28"/>
        </w:rPr>
      </w:pPr>
    </w:p>
    <w:p w:rsidR="009B1AD6" w:rsidRPr="00844779" w:rsidRDefault="00844779" w:rsidP="00844779">
      <w:pPr>
        <w:tabs>
          <w:tab w:val="left" w:pos="8097"/>
        </w:tabs>
        <w:rPr>
          <w:szCs w:val="28"/>
        </w:rPr>
      </w:pPr>
      <w:r>
        <w:rPr>
          <w:szCs w:val="28"/>
        </w:rPr>
        <w:tab/>
      </w:r>
    </w:p>
    <w:sectPr w:rsidR="009B1AD6" w:rsidRPr="00844779" w:rsidSect="00D86FA6">
      <w:headerReference w:type="default" r:id="rId8"/>
      <w:footerReference w:type="default" r:id="rId9"/>
      <w:pgSz w:w="11906" w:h="16838"/>
      <w:pgMar w:top="775" w:right="850" w:bottom="708" w:left="1275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15" w:rsidRDefault="00B32215" w:rsidP="009B1AD6">
      <w:pPr>
        <w:spacing w:after="0" w:line="240" w:lineRule="auto"/>
      </w:pPr>
      <w:r>
        <w:separator/>
      </w:r>
    </w:p>
  </w:endnote>
  <w:endnote w:type="continuationSeparator" w:id="0">
    <w:p w:rsidR="00B32215" w:rsidRDefault="00B32215" w:rsidP="009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D6" w:rsidRDefault="0077601E">
    <w:pPr>
      <w:pStyle w:val="10"/>
      <w:widowControl w:val="0"/>
      <w:spacing w:after="0" w:line="240" w:lineRule="auto"/>
      <w:ind w:right="-424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ООО «Логистическая компания «ЕВА»</w:t>
    </w:r>
  </w:p>
  <w:p w:rsidR="009B1AD6" w:rsidRDefault="0077601E">
    <w:pPr>
      <w:pStyle w:val="10"/>
      <w:widowControl w:val="0"/>
      <w:spacing w:after="0" w:line="240" w:lineRule="auto"/>
      <w:ind w:right="-424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ИНН </w:t>
    </w:r>
    <w:r w:rsidRPr="00043A15">
      <w:rPr>
        <w:rFonts w:ascii="Times New Roman" w:eastAsia="Times New Roman" w:hAnsi="Times New Roman" w:cs="Times New Roman"/>
        <w:sz w:val="18"/>
        <w:szCs w:val="18"/>
      </w:rPr>
      <w:t>3810072753, КПП 38</w:t>
    </w:r>
    <w:r w:rsidR="00844779">
      <w:rPr>
        <w:rFonts w:ascii="Times New Roman" w:eastAsia="Times New Roman" w:hAnsi="Times New Roman" w:cs="Times New Roman"/>
        <w:sz w:val="18"/>
        <w:szCs w:val="18"/>
      </w:rPr>
      <w:t>08</w:t>
    </w:r>
    <w:r w:rsidRPr="00043A15">
      <w:rPr>
        <w:rFonts w:ascii="Times New Roman" w:eastAsia="Times New Roman" w:hAnsi="Times New Roman" w:cs="Times New Roman"/>
        <w:sz w:val="18"/>
        <w:szCs w:val="18"/>
      </w:rPr>
      <w:t>01001, ОГРН 1173850041507</w:t>
    </w:r>
  </w:p>
  <w:p w:rsidR="009B1AD6" w:rsidRDefault="0077601E">
    <w:pPr>
      <w:pStyle w:val="10"/>
      <w:widowControl w:val="0"/>
      <w:spacing w:after="0" w:line="240" w:lineRule="auto"/>
      <w:ind w:right="-424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Фактический адрес: </w:t>
    </w:r>
    <w:r w:rsidR="00844779">
      <w:rPr>
        <w:rFonts w:ascii="Times New Roman" w:hAnsi="Times New Roman"/>
        <w:sz w:val="18"/>
        <w:szCs w:val="18"/>
      </w:rPr>
      <w:t>664025</w:t>
    </w:r>
    <w:r w:rsidR="00043A15" w:rsidRPr="00043A15">
      <w:rPr>
        <w:rFonts w:ascii="Times New Roman" w:hAnsi="Times New Roman"/>
        <w:sz w:val="18"/>
        <w:szCs w:val="18"/>
      </w:rPr>
      <w:t>,</w:t>
    </w:r>
    <w:r w:rsidR="00043A15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 xml:space="preserve">Россия, г. Иркутск, </w:t>
    </w:r>
    <w:r w:rsidR="00844779">
      <w:rPr>
        <w:rFonts w:ascii="Times New Roman" w:eastAsia="Times New Roman" w:hAnsi="Times New Roman" w:cs="Times New Roman"/>
        <w:sz w:val="18"/>
        <w:szCs w:val="18"/>
      </w:rPr>
      <w:t xml:space="preserve">ул. </w:t>
    </w:r>
    <w:proofErr w:type="spellStart"/>
    <w:r w:rsidR="00844779">
      <w:rPr>
        <w:rFonts w:ascii="Times New Roman" w:hAnsi="Times New Roman"/>
        <w:sz w:val="18"/>
        <w:szCs w:val="18"/>
      </w:rPr>
      <w:t>Цесовская</w:t>
    </w:r>
    <w:proofErr w:type="spellEnd"/>
    <w:r w:rsidR="00043A15" w:rsidRPr="00043A15">
      <w:rPr>
        <w:rFonts w:ascii="Times New Roman" w:hAnsi="Times New Roman"/>
        <w:sz w:val="18"/>
        <w:szCs w:val="18"/>
      </w:rPr>
      <w:t xml:space="preserve"> </w:t>
    </w:r>
    <w:r w:rsidR="00844779">
      <w:rPr>
        <w:rFonts w:ascii="Times New Roman" w:hAnsi="Times New Roman"/>
        <w:sz w:val="18"/>
        <w:szCs w:val="18"/>
      </w:rPr>
      <w:t>Набережная</w:t>
    </w:r>
    <w:r w:rsidR="00043A15" w:rsidRPr="00043A15">
      <w:rPr>
        <w:rFonts w:ascii="Times New Roman" w:hAnsi="Times New Roman"/>
        <w:sz w:val="18"/>
        <w:szCs w:val="18"/>
      </w:rPr>
      <w:t xml:space="preserve">, </w:t>
    </w:r>
    <w:r w:rsidR="00844779">
      <w:rPr>
        <w:rFonts w:ascii="Times New Roman" w:hAnsi="Times New Roman"/>
        <w:sz w:val="18"/>
        <w:szCs w:val="18"/>
      </w:rPr>
      <w:t>д. 2</w:t>
    </w:r>
  </w:p>
  <w:p w:rsidR="009B1AD6" w:rsidRPr="00F9153F" w:rsidRDefault="0077601E">
    <w:pPr>
      <w:pStyle w:val="10"/>
      <w:widowControl w:val="0"/>
      <w:spacing w:after="0" w:line="240" w:lineRule="auto"/>
      <w:ind w:right="-424"/>
      <w:jc w:val="right"/>
      <w:rPr>
        <w:rFonts w:ascii="Times New Roman" w:eastAsia="Times New Roman" w:hAnsi="Times New Roman" w:cs="Times New Roman"/>
        <w:sz w:val="18"/>
        <w:szCs w:val="18"/>
        <w:lang w:val="en-US"/>
      </w:rPr>
    </w:pPr>
    <w:r>
      <w:rPr>
        <w:rFonts w:ascii="Times New Roman" w:eastAsia="Times New Roman" w:hAnsi="Times New Roman" w:cs="Times New Roman"/>
        <w:sz w:val="18"/>
        <w:szCs w:val="18"/>
      </w:rPr>
      <w:t>Тел</w:t>
    </w:r>
    <w:r w:rsidRPr="00F9153F">
      <w:rPr>
        <w:rFonts w:ascii="Times New Roman" w:eastAsia="Times New Roman" w:hAnsi="Times New Roman" w:cs="Times New Roman"/>
        <w:sz w:val="18"/>
        <w:szCs w:val="18"/>
        <w:lang w:val="en-US"/>
      </w:rPr>
      <w:t>: 8-800-350-28-38</w:t>
    </w:r>
  </w:p>
  <w:p w:rsidR="009B1AD6" w:rsidRPr="00F9153F" w:rsidRDefault="0077601E">
    <w:pPr>
      <w:pStyle w:val="10"/>
      <w:widowControl w:val="0"/>
      <w:spacing w:after="0" w:line="240" w:lineRule="auto"/>
      <w:ind w:right="-424"/>
      <w:jc w:val="right"/>
      <w:rPr>
        <w:lang w:val="en-US"/>
      </w:rPr>
    </w:pPr>
    <w:r w:rsidRPr="000B7B5B">
      <w:rPr>
        <w:rFonts w:ascii="Times New Roman" w:eastAsia="Times New Roman" w:hAnsi="Times New Roman" w:cs="Times New Roman"/>
        <w:sz w:val="18"/>
        <w:szCs w:val="18"/>
        <w:lang w:val="en-US"/>
      </w:rPr>
      <w:t>E</w:t>
    </w:r>
    <w:r w:rsidRPr="00F9153F">
      <w:rPr>
        <w:rFonts w:ascii="Times New Roman" w:eastAsia="Times New Roman" w:hAnsi="Times New Roman" w:cs="Times New Roman"/>
        <w:sz w:val="18"/>
        <w:szCs w:val="18"/>
        <w:lang w:val="en-US"/>
      </w:rPr>
      <w:t>-</w:t>
    </w:r>
    <w:r w:rsidRPr="000B7B5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F9153F">
      <w:rPr>
        <w:rFonts w:ascii="Times New Roman" w:eastAsia="Times New Roman" w:hAnsi="Times New Roman" w:cs="Times New Roman"/>
        <w:sz w:val="18"/>
        <w:szCs w:val="18"/>
        <w:lang w:val="en-US"/>
      </w:rPr>
      <w:t xml:space="preserve">: </w:t>
    </w:r>
    <w:hyperlink r:id="rId1">
      <w:r w:rsidRPr="000B7B5B"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  <w:lang w:val="en-US"/>
        </w:rPr>
        <w:t>info</w:t>
      </w:r>
      <w:r w:rsidRPr="00F9153F"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  <w:lang w:val="en-US"/>
        </w:rPr>
        <w:t>@</w:t>
      </w:r>
      <w:r w:rsidRPr="000B7B5B"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  <w:lang w:val="en-US"/>
        </w:rPr>
        <w:t>tkeva</w:t>
      </w:r>
      <w:r w:rsidRPr="00F9153F"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  <w:lang w:val="en-US"/>
        </w:rPr>
        <w:t>.</w:t>
      </w:r>
      <w:r w:rsidRPr="000B7B5B"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15" w:rsidRDefault="00B32215" w:rsidP="009B1AD6">
      <w:pPr>
        <w:spacing w:after="0" w:line="240" w:lineRule="auto"/>
      </w:pPr>
      <w:r>
        <w:separator/>
      </w:r>
    </w:p>
  </w:footnote>
  <w:footnote w:type="continuationSeparator" w:id="0">
    <w:p w:rsidR="00B32215" w:rsidRDefault="00B32215" w:rsidP="009B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D6" w:rsidRDefault="0077601E" w:rsidP="00D86FA6">
    <w:pPr>
      <w:pStyle w:val="10"/>
      <w:pBdr>
        <w:top w:val="nil"/>
        <w:left w:val="nil"/>
        <w:bottom w:val="nil"/>
        <w:right w:val="nil"/>
        <w:between w:val="nil"/>
      </w:pBdr>
      <w:tabs>
        <w:tab w:val="left" w:pos="5878"/>
      </w:tabs>
      <w:spacing w:after="0" w:line="240" w:lineRule="auto"/>
      <w:ind w:left="-1281" w:right="-1191" w:hanging="420"/>
      <w:rPr>
        <w:color w:val="000000"/>
      </w:rPr>
    </w:pPr>
    <w:r>
      <w:rPr>
        <w:color w:val="000000"/>
      </w:rPr>
      <w:tab/>
    </w:r>
    <w:r w:rsidR="008A7412">
      <w:rPr>
        <w:noProof/>
      </w:rPr>
      <w:drawing>
        <wp:inline distT="0" distB="0" distL="0" distR="0">
          <wp:extent cx="7565390" cy="1181735"/>
          <wp:effectExtent l="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6"/>
    <w:rsid w:val="00043A15"/>
    <w:rsid w:val="000B7B5B"/>
    <w:rsid w:val="0065502B"/>
    <w:rsid w:val="0077601E"/>
    <w:rsid w:val="008247A6"/>
    <w:rsid w:val="00844779"/>
    <w:rsid w:val="008A7412"/>
    <w:rsid w:val="009B1AD6"/>
    <w:rsid w:val="009D27AE"/>
    <w:rsid w:val="00B32215"/>
    <w:rsid w:val="00D86FA6"/>
    <w:rsid w:val="00E97A33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33"/>
  </w:style>
  <w:style w:type="paragraph" w:styleId="1">
    <w:name w:val="heading 1"/>
    <w:basedOn w:val="10"/>
    <w:next w:val="10"/>
    <w:rsid w:val="009B1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A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AD6"/>
  </w:style>
  <w:style w:type="table" w:customStyle="1" w:styleId="TableNormal">
    <w:name w:val="Table Normal"/>
    <w:rsid w:val="009B1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A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A15"/>
  </w:style>
  <w:style w:type="paragraph" w:styleId="a9">
    <w:name w:val="footer"/>
    <w:basedOn w:val="a"/>
    <w:link w:val="aa"/>
    <w:uiPriority w:val="99"/>
    <w:unhideWhenUsed/>
    <w:rsid w:val="0004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A15"/>
  </w:style>
  <w:style w:type="paragraph" w:customStyle="1" w:styleId="ConsPlusNormal">
    <w:name w:val="ConsPlusNormal"/>
    <w:rsid w:val="009D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D27AE"/>
  </w:style>
  <w:style w:type="character" w:customStyle="1" w:styleId="nobr">
    <w:name w:val="nobr"/>
    <w:basedOn w:val="a0"/>
    <w:rsid w:val="009D27AE"/>
  </w:style>
  <w:style w:type="character" w:styleId="ab">
    <w:name w:val="Hyperlink"/>
    <w:basedOn w:val="a0"/>
    <w:uiPriority w:val="99"/>
    <w:unhideWhenUsed/>
    <w:rsid w:val="008A7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33"/>
  </w:style>
  <w:style w:type="paragraph" w:styleId="1">
    <w:name w:val="heading 1"/>
    <w:basedOn w:val="10"/>
    <w:next w:val="10"/>
    <w:rsid w:val="009B1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A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AD6"/>
  </w:style>
  <w:style w:type="table" w:customStyle="1" w:styleId="TableNormal">
    <w:name w:val="Table Normal"/>
    <w:rsid w:val="009B1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A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3A15"/>
  </w:style>
  <w:style w:type="paragraph" w:styleId="a9">
    <w:name w:val="footer"/>
    <w:basedOn w:val="a"/>
    <w:link w:val="aa"/>
    <w:uiPriority w:val="99"/>
    <w:unhideWhenUsed/>
    <w:rsid w:val="0004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A15"/>
  </w:style>
  <w:style w:type="paragraph" w:customStyle="1" w:styleId="ConsPlusNormal">
    <w:name w:val="ConsPlusNormal"/>
    <w:rsid w:val="009D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D27AE"/>
  </w:style>
  <w:style w:type="character" w:customStyle="1" w:styleId="nobr">
    <w:name w:val="nobr"/>
    <w:basedOn w:val="a0"/>
    <w:rsid w:val="009D27AE"/>
  </w:style>
  <w:style w:type="character" w:styleId="ab">
    <w:name w:val="Hyperlink"/>
    <w:basedOn w:val="a0"/>
    <w:uiPriority w:val="99"/>
    <w:unhideWhenUsed/>
    <w:rsid w:val="008A7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kev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kev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 Вера Владимировна</dc:creator>
  <cp:lastModifiedBy>admin</cp:lastModifiedBy>
  <cp:revision>3</cp:revision>
  <cp:lastPrinted>2020-03-23T06:40:00Z</cp:lastPrinted>
  <dcterms:created xsi:type="dcterms:W3CDTF">2022-03-25T07:07:00Z</dcterms:created>
  <dcterms:modified xsi:type="dcterms:W3CDTF">2022-03-25T07:16:00Z</dcterms:modified>
</cp:coreProperties>
</file>